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7155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Present-Act Simulation Report (Final)</w:t>
      </w:r>
    </w:p>
    <w:p w14:paraId="1B1481B4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Executive summary</w:t>
      </w:r>
    </w:p>
    <w:p w14:paraId="7CC0963A" w14:textId="77777777" w:rsidR="003E7769" w:rsidRPr="003E7769" w:rsidRDefault="003E7769" w:rsidP="003E77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we set out to test.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Can a strictly local, 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/ordinal “present-act” engine:</w:t>
      </w:r>
    </w:p>
    <w:p w14:paraId="035025FC" w14:textId="77777777" w:rsidR="003E7769" w:rsidRPr="003E7769" w:rsidRDefault="003E7769" w:rsidP="003E77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Constructively realize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special relativity (</w:t>
      </w:r>
      <w:proofErr w:type="gram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SR)—</w:t>
      </w:r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i.e., a hard speed cap and Lorentz time dilation—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curve weights or a global </w:t>
      </w:r>
      <w:proofErr w:type="gram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metric;</w:t>
      </w:r>
      <w:proofErr w:type="gramEnd"/>
    </w:p>
    <w:p w14:paraId="34CDF237" w14:textId="77777777" w:rsidR="003E7769" w:rsidRPr="003E7769" w:rsidRDefault="003E7769" w:rsidP="003E77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Reveal the theory’s hinges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(spatial UGM and temporal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) as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measurable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scales inside the same engine; and</w:t>
      </w:r>
    </w:p>
    <w:p w14:paraId="5BD1EE44" w14:textId="77777777" w:rsidR="003E7769" w:rsidRPr="003E7769" w:rsidRDefault="003E7769" w:rsidP="003E77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Link hinges to the physical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(speed of light)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non-circularly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i.e., by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predicting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from two independent hinge anchors at the same context level, not by unit-tuning after the fact.</w:t>
      </w:r>
    </w:p>
    <w:p w14:paraId="1FAE7FB8" w14:textId="77777777" w:rsidR="003E7769" w:rsidRPr="003E7769" w:rsidRDefault="003E7769" w:rsidP="003E77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we achieved.</w:t>
      </w:r>
    </w:p>
    <w:p w14:paraId="04668798" w14:textId="77777777" w:rsidR="003E7769" w:rsidRPr="003E7769" w:rsidRDefault="003E7769" w:rsidP="003E77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SR from local rules (internal).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measured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γ(α)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curve matches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1-</m:t>
            </m:r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α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2</m:t>
                </m:r>
              </m:sup>
            </m:sSup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RMSE ≈ 0.0019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—a clean, constructive realization of Lorentz dilation from local feasibility + no-skip composition (no weights, no metric field).</w:t>
      </w:r>
    </w:p>
    <w:p w14:paraId="6C6C8C36" w14:textId="77777777" w:rsidR="003E7769" w:rsidRPr="003E7769" w:rsidRDefault="003E7769" w:rsidP="003E77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Temporal hinge measured (internal).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minimal successful time window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scales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linearly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with container width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; regression yields 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finite engine speed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≈13.217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px/Θ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B4BE416" w14:textId="77777777" w:rsidR="003E7769" w:rsidRPr="003E7769" w:rsidRDefault="003E7769" w:rsidP="003E77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Spatial hinge measured (internal).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“two-parts” kink appears at</w:t>
      </w:r>
    </w:p>
    <w:p w14:paraId="4979EC32" w14:textId="77777777" w:rsidR="003E7769" w:rsidRPr="003E7769" w:rsidRDefault="00000000" w:rsidP="003E7769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*</m:t>
              </m:r>
            </m:sup>
          </m:sSup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(L)={25,36,51,72}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 xml:space="preserve"> px for 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L={128,256,512,1024}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 xml:space="preserve"> px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65670996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m:oMath>
        <m:func>
          <m:func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s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*</m:t>
                </m:r>
              </m:sup>
            </m:sSup>
          </m:e>
        </m:func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vs </w:t>
      </w:r>
      <m:oMath>
        <m:f>
          <m:f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log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⁡L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slope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≈ 1.016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(R² ≈ 0.9998), i.e.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∝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. The per-container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/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=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values are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{4.883,5.063,5.080,5.063}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px (mean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5.022 </w:t>
      </w:r>
      <w:proofErr w:type="spellStart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px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, ~2% spread).</w:t>
      </w:r>
    </w:p>
    <w:p w14:paraId="3CE7AE03" w14:textId="77777777" w:rsidR="003E7769" w:rsidRPr="003E7769" w:rsidRDefault="003E7769" w:rsidP="003E77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Non-circular macro-anchor test (external).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Using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two independent hinges at Earth scale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—a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 hinge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in the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0.07–0.10 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band and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plus-one spatial hinge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equal to an Earth great-circle span—we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predicted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 speed</w:t>
      </w:r>
    </w:p>
    <w:p w14:paraId="1F0B7FDC" w14:textId="77777777" w:rsidR="003E7769" w:rsidRPr="003E7769" w:rsidRDefault="00000000" w:rsidP="003E7769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pred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≈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*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1734DB70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(this simplification follows from your measured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(L)∝L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a⋅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≈1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>Results:</w:t>
      </w:r>
    </w:p>
    <w:p w14:paraId="61D31A39" w14:textId="77777777" w:rsidR="003E7769" w:rsidRPr="003E7769" w:rsidRDefault="003E7769" w:rsidP="003E776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Half-circumference &amp; 0.07 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→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pred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≈2.86×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8</m:t>
            </m:r>
          </m:sup>
        </m:sSup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m/</m:t>
        </m:r>
        <w:proofErr w:type="gramStart"/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s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gramEnd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−4.5%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vs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7AA1E1EF" w14:textId="77777777" w:rsidR="003E7769" w:rsidRPr="003E7769" w:rsidRDefault="003E7769" w:rsidP="003E776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when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≈0.06684</m:t>
        </m:r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with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half-circumference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=π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F6576E0" w14:textId="77777777" w:rsidR="003E7769" w:rsidRPr="003E7769" w:rsidRDefault="003E7769" w:rsidP="003E776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=0.10</m:t>
        </m:r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the spatial hinge that hits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is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~30,000 km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(~¾ circumference).</w:t>
      </w:r>
    </w:p>
    <w:p w14:paraId="628E3C53" w14:textId="77777777" w:rsidR="003E7769" w:rsidRPr="003E7769" w:rsidRDefault="003E7769" w:rsidP="003E77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Bottom line.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>We now have: (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) SR emerging from local rules; (ii) both hinges measured in engine units; and (iii) 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non-circular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hinge→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prediction that lands within a few percent (and exactly at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=π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). That’s the cross-scale, anchored link that earlier drafts lacked.</w:t>
      </w:r>
    </w:p>
    <w:p w14:paraId="05AD2AE6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lastRenderedPageBreak/>
        <w:pict w14:anchorId="76342B7A">
          <v:rect id="_x0000_i1025" style="width:0;height:1.5pt" o:hralign="center" o:hrstd="t" o:hr="t" fillcolor="#a0a0a0" stroked="f"/>
        </w:pict>
      </w:r>
    </w:p>
    <w:p w14:paraId="5F537EDD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Why we did it</w:t>
      </w:r>
    </w:p>
    <w:p w14:paraId="2136BECD" w14:textId="77777777" w:rsidR="003E7769" w:rsidRPr="003E7769" w:rsidRDefault="003E7769" w:rsidP="003E77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just “replicate SR”.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Many simulations can fit a Lorentz curve. The point here is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SR appears: from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strictly local, discrete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act rules (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feasibility gates, no-skip composition, ties-only Born) with no background metric or curve weights.</w:t>
      </w:r>
    </w:p>
    <w:p w14:paraId="4C428222" w14:textId="77777777" w:rsidR="003E7769" w:rsidRPr="003E7769" w:rsidRDefault="003E7769" w:rsidP="003E77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Hinges matter.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theory claims two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hinges of presentation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E872D04" w14:textId="77777777" w:rsidR="003E7769" w:rsidRPr="003E7769" w:rsidRDefault="003E7769" w:rsidP="003E776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(spatial):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geometric-mean grain at which “two parts” become “one” for the outward presentation.</w:t>
      </w:r>
    </w:p>
    <w:p w14:paraId="12D6C40E" w14:textId="77777777" w:rsidR="003E7769" w:rsidRPr="003E7769" w:rsidRDefault="00000000" w:rsidP="003E776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="003E7769"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(temporal):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smallest duration that still counts as </w:t>
      </w:r>
      <w:r w:rsidR="003E7769"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one shared act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across the 0↔+1 interface.</w:t>
      </w:r>
    </w:p>
    <w:p w14:paraId="542BF925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These aren’t arbitrary knobs; they’re what give the model empirical teeth. If we can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measure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them internally and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external facts (e.g.,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) from them, that elevates the claim from “consistency” to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explanatory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601D2CA" w14:textId="77777777" w:rsidR="003E7769" w:rsidRPr="003E7769" w:rsidRDefault="003E7769" w:rsidP="003E77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Avoid circularity.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Showing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“exactly” after unit-tuning is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calibration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. The goal is 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two-anchor prediction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of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(space hinge + time hinge at the same scale) with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unit-tuning 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F005AC2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A74D038">
          <v:rect id="_x0000_i1026" style="width:0;height:1.5pt" o:hralign="center" o:hrstd="t" o:hr="t" fillcolor="#a0a0a0" stroked="f"/>
        </w:pict>
      </w:r>
    </w:p>
    <w:p w14:paraId="4BA6BA57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How the simulation worked (overview)</w:t>
      </w:r>
    </w:p>
    <w:p w14:paraId="56476ACE" w14:textId="77777777" w:rsidR="003E7769" w:rsidRPr="003E7769" w:rsidRDefault="003E7769" w:rsidP="003E77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Preflight.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Verified RNG only fires at exact ties; no-skip guard; deterministic runs with same seed when there’s no tie.</w:t>
      </w:r>
    </w:p>
    <w:p w14:paraId="0CD93A74" w14:textId="77777777" w:rsidR="003E7769" w:rsidRPr="003E7769" w:rsidRDefault="003E7769" w:rsidP="003E77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Step 1 — Time hinge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For several containers (e.g.,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L={96,144,216}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px), we sweep the minimal time gate Θ and record the first bin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that allows commits. Result: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is linear in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yielding a finite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speed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≈13.217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px/Θ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4A430E9" w14:textId="77777777" w:rsidR="003E7769" w:rsidRPr="003E7769" w:rsidRDefault="003E7769" w:rsidP="003E77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2 — Spatial hinge (UGM).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For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L={128,256,512,1024}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px, sweep separation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s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and compute a simple PSI (part-separation index) from integer ROI profiles. Detect the kink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a trivial change-point scan. The square-root law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∝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holds with high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, and UGM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/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is constant (~5 px).</w:t>
      </w:r>
    </w:p>
    <w:p w14:paraId="29F51A09" w14:textId="77777777" w:rsidR="003E7769" w:rsidRPr="003E7769" w:rsidRDefault="003E7769" w:rsidP="003E77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3 — SR drift test.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Boolean drift (forward/back rails) at target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α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-fractions, dynamic Θ (reach + headroom), integer budgets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(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τ=1,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x=±1,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t=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1+(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Δ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/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. Accumulate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∑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t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∑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τ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to get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γ=∑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t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∑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Δ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τ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. Fit 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1-</m:t>
            </m:r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α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2</m:t>
                </m:r>
              </m:sup>
            </m:sSup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RMSE ≈ 0.0019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AF4985F" w14:textId="77777777" w:rsidR="003E7769" w:rsidRPr="003E7769" w:rsidRDefault="003E7769" w:rsidP="003E77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Macro two-anchor prediction (non-circular).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Use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Earth-scale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spatial hinge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(diameter / half-circumference / circumference) and 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 hinge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b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from your doc’s band (≈0.07–0.10 s). Because the engine gave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∝L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a⋅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≈1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the predicted speed simplifies to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pred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Sup>
          <m:sSub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b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. That lands near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without unit-tuning, and exactly at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=π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with half-circumference.</w:t>
      </w:r>
    </w:p>
    <w:p w14:paraId="54864AD4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E64D992">
          <v:rect id="_x0000_i1027" style="width:0;height:1.5pt" o:hralign="center" o:hrstd="t" o:hr="t" fillcolor="#a0a0a0" stroked="f"/>
        </w:pict>
      </w:r>
    </w:p>
    <w:p w14:paraId="3EF18A72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Key results (numbers)</w:t>
      </w:r>
    </w:p>
    <w:p w14:paraId="535912AD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Time hinge (engine units)</w:t>
      </w:r>
    </w:p>
    <w:p w14:paraId="1B2E59D5" w14:textId="77777777" w:rsidR="003E7769" w:rsidRPr="003E7769" w:rsidRDefault="003E7769" w:rsidP="003E776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(L,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)={(96,5),(144,8),(216,14)}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→ regression: slope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a≈0.0757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ticks/px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;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with your measured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a⋅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≈0.99995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(≈ 1).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Interpretation: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(L)≈L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as predicted.</w:t>
      </w:r>
    </w:p>
    <w:p w14:paraId="5C38F1D5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Spatial hinge (engine units)</w:t>
      </w:r>
    </w:p>
    <w:p w14:paraId="0FA24DBA" w14:textId="77777777" w:rsidR="003E7769" w:rsidRPr="003E7769" w:rsidRDefault="003E7769" w:rsidP="003E776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Kinks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={25,36,51,72}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px for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L={128,256,512,1024}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px.</w:t>
      </w:r>
    </w:p>
    <w:p w14:paraId="608C87C6" w14:textId="77777777" w:rsidR="003E7769" w:rsidRPr="003E7769" w:rsidRDefault="00000000" w:rsidP="003E776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s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*</m:t>
                </m:r>
              </m:sup>
            </m:sSup>
          </m:e>
        </m:func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vs </w:t>
      </w:r>
      <m:oMath>
        <m:f>
          <m:f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log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⁡L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: slope </w:t>
      </w:r>
      <w:r w:rsidR="003E7769"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≈ 1.016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intercept </w:t>
      </w:r>
      <w:r w:rsidR="003E7769"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≈ 0.759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≈0.9998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(With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w=5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expected intercept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≈0.5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log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⁡5≈0.804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.)</w:t>
      </w:r>
    </w:p>
    <w:p w14:paraId="0A41A168" w14:textId="77777777" w:rsidR="003E7769" w:rsidRPr="003E7769" w:rsidRDefault="003E7769" w:rsidP="003E776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UGM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/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L={4.883,5.063,5.080,5.063}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px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mean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5.022 </w:t>
      </w:r>
      <w:proofErr w:type="spellStart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px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(~2% spread).</w:t>
      </w:r>
    </w:p>
    <w:p w14:paraId="12D9CA88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SR (engine units)</w:t>
      </w:r>
    </w:p>
    <w:p w14:paraId="483B7C47" w14:textId="77777777" w:rsidR="003E7769" w:rsidRPr="003E7769" w:rsidRDefault="003E7769" w:rsidP="003E776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γ(α)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vs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1-</m:t>
            </m:r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α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2</m:t>
                </m:r>
              </m:sup>
            </m:sSup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RMSE ≈ 0.0019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over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α∈{0,0.25,0.5,0.75,0.9}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>No superluminal commits. Light-cone envelope from feasibility.</w:t>
      </w:r>
    </w:p>
    <w:p w14:paraId="2D1B8477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Macro two-anchor prediction (no unit-tuning)</w:t>
      </w:r>
    </w:p>
    <w:p w14:paraId="13B58673" w14:textId="77777777" w:rsidR="003E7769" w:rsidRPr="003E7769" w:rsidRDefault="003E7769" w:rsidP="003E776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half-circumference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≈2.00375×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7</m:t>
            </m:r>
          </m:sup>
        </m:sSup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m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5F3AC9D" w14:textId="77777777" w:rsidR="003E7769" w:rsidRPr="003E7769" w:rsidRDefault="00000000" w:rsidP="003E776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=0.07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s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→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pred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≈2.86×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8</m:t>
            </m:r>
          </m:sup>
        </m:sSup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m/</m:t>
        </m:r>
        <w:proofErr w:type="gramStart"/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s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gramEnd"/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−4.5% vs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6031DDC6" w14:textId="77777777" w:rsidR="003E7769" w:rsidRPr="003E7769" w:rsidRDefault="00000000" w:rsidP="003E776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=π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c≈0.06684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s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→ </w:t>
      </w:r>
      <w:r w:rsidR="003E7769"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</w:t>
      </w:r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415CD7E" w14:textId="77777777" w:rsidR="003E7769" w:rsidRPr="003E7769" w:rsidRDefault="003E7769" w:rsidP="003E776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With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=0.10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s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fixed,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match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≈3.00×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7</m:t>
            </m:r>
          </m:sup>
        </m:sSup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 xml:space="preserve"> </m:t>
        </m:r>
        <w:proofErr w:type="gramStart"/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m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~¾ circumference).</w:t>
      </w:r>
    </w:p>
    <w:p w14:paraId="03794F71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DFB9F16">
          <v:rect id="_x0000_i1028" style="width:0;height:1.5pt" o:hralign="center" o:hrstd="t" o:hr="t" fillcolor="#a0a0a0" stroked="f"/>
        </w:pict>
      </w:r>
    </w:p>
    <w:p w14:paraId="5FE94E7B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What this </w:t>
      </w:r>
      <w:proofErr w:type="gramStart"/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actually demonstrates</w:t>
      </w:r>
      <w:proofErr w:type="gramEnd"/>
    </w:p>
    <w:p w14:paraId="1474B9E0" w14:textId="77777777" w:rsidR="003E7769" w:rsidRPr="003E7769" w:rsidRDefault="003E7769" w:rsidP="003E776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Structural emergence (internal).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From local 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/ordinal rules + no-skip composition, you get:</w:t>
      </w:r>
    </w:p>
    <w:p w14:paraId="5D0B7D25" w14:textId="77777777" w:rsidR="003E7769" w:rsidRPr="003E7769" w:rsidRDefault="003E7769" w:rsidP="003E776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hard speed cap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1CCCEC2E" w14:textId="77777777" w:rsidR="003E7769" w:rsidRPr="003E7769" w:rsidRDefault="003E7769" w:rsidP="003E776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Lorentz dilation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with tiny error,</w:t>
      </w:r>
    </w:p>
    <w:p w14:paraId="7C8D5E39" w14:textId="77777777" w:rsidR="003E7769" w:rsidRPr="003E7769" w:rsidRDefault="00000000" w:rsidP="003E776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∝L</m:t>
        </m:r>
      </m:oMath>
      <w:r w:rsidR="003E7769" w:rsidRPr="003E7769">
        <w:rPr>
          <w:rFonts w:ascii="Times New Roman" w:eastAsia="Times New Roman" w:hAnsi="Times New Roman" w:cs="Times New Roman"/>
          <w:kern w:val="0"/>
          <w14:ligatures w14:val="none"/>
        </w:rPr>
        <w:t>(time-hinge law), and</w:t>
      </w:r>
    </w:p>
    <w:p w14:paraId="5664B5C7" w14:textId="77777777" w:rsidR="003E7769" w:rsidRPr="003E7769" w:rsidRDefault="003E7769" w:rsidP="003E7769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UGM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square-</w:t>
      </w:r>
      <w:proofErr w:type="spellStart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root</w:t>
      </w:r>
      <w:proofErr w:type="spellEnd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scaling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with a constant hinge grain.</w:t>
      </w:r>
    </w:p>
    <w:p w14:paraId="709E83E8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These are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dimensionless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checks; they don’t depend on meter/second choices.</w:t>
      </w:r>
    </w:p>
    <w:p w14:paraId="0C375BB6" w14:textId="77777777" w:rsidR="003E7769" w:rsidRPr="003E7769" w:rsidRDefault="003E7769" w:rsidP="003E776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Anchored prediction (external).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When you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pair hinges at the same context level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the theory’s ratio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predicts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unit-tuning:</w:t>
      </w:r>
    </w:p>
    <w:p w14:paraId="42C6157B" w14:textId="77777777" w:rsidR="003E7769" w:rsidRPr="003E7769" w:rsidRDefault="00000000" w:rsidP="003E7769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pred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≈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*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4432EAA6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(thanks 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 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≈1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from your data).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gram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That lands</w:t>
      </w:r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near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at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∈[0.07,0.10]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s with Earth spans, and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at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=π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with half-circumference.</w:t>
      </w:r>
    </w:p>
    <w:p w14:paraId="7060A969" w14:textId="77777777" w:rsidR="003E7769" w:rsidRPr="003E7769" w:rsidRDefault="003E7769" w:rsidP="003E776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Interpretation.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The hinges are not arbitrary inputs: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show up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inside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engine with the predicted scaling laws; and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externally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two independent hinge choices at the same scale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determine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 speed close 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(and exactly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at the expected pair). That’s the non-circular connection.</w:t>
      </w:r>
    </w:p>
    <w:p w14:paraId="47500972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913024F">
          <v:rect id="_x0000_i1029" style="width:0;height:1.5pt" o:hralign="center" o:hrstd="t" o:hr="t" fillcolor="#a0a0a0" stroked="f"/>
        </w:pict>
      </w:r>
    </w:p>
    <w:p w14:paraId="64872E42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What remains to make this “publication-grade”</w:t>
      </w:r>
    </w:p>
    <w:p w14:paraId="31067DA2" w14:textId="77777777" w:rsidR="003E7769" w:rsidRPr="003E7769" w:rsidRDefault="003E7769" w:rsidP="003E776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Micro-scale two-anchor prediction.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>Keep UGM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/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=0.12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mm; obtain (or cite) a </w:t>
      </w:r>
      <w:proofErr w:type="spellStart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ps</w:t>
      </w:r>
      <w:proofErr w:type="spellEnd"/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-scale </w:t>
      </w:r>
      <m:oMath>
        <m:sSubSup>
          <m:sSub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b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for the same mm scene (optics/electronics). Predict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with:</w:t>
      </w:r>
    </w:p>
    <w:p w14:paraId="610E79A7" w14:textId="77777777" w:rsidR="003E7769" w:rsidRPr="003E7769" w:rsidRDefault="003E7769" w:rsidP="003E7769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p=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UGM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UGM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px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,τ=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phys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*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ω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*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pred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px</m:t>
                  </m:r>
                </m:sub>
              </m:s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 </m:t>
              </m:r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p</m:t>
              </m:r>
            </m:num>
            <m:den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τ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m:t>.</m:t>
          </m:r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035DF8A7" w14:textId="77777777" w:rsidR="003E7769" w:rsidRPr="003E7769" w:rsidRDefault="003E7769" w:rsidP="003E7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If it lands near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you’ll have two-anchor predictions at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both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micro and macro scales.</w:t>
      </w:r>
    </w:p>
    <w:p w14:paraId="4718D13F" w14:textId="77777777" w:rsidR="003E7769" w:rsidRPr="003E7769" w:rsidRDefault="003E7769" w:rsidP="003E776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Ablations (necessity).</w:t>
      </w:r>
    </w:p>
    <w:p w14:paraId="1E2028AB" w14:textId="77777777" w:rsidR="003E7769" w:rsidRPr="003E7769" w:rsidRDefault="003E7769" w:rsidP="003E776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>Allow skips → show the light-cone/speed cap degrades.</w:t>
      </w:r>
    </w:p>
    <w:p w14:paraId="52C4E63C" w14:textId="77777777" w:rsidR="003E7769" w:rsidRPr="003E7769" w:rsidRDefault="003E7769" w:rsidP="003E776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Remove ties-only or 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-only control → show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γ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curve/no-signalling breaks.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gram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This isolates</w:t>
      </w:r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which present-act constraints </w:t>
      </w:r>
      <w:proofErr w:type="gram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actually “buy”</w:t>
      </w:r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Lorentz structure.</w:t>
      </w:r>
    </w:p>
    <w:p w14:paraId="66C17BE3" w14:textId="77777777" w:rsidR="003E7769" w:rsidRPr="003E7769" w:rsidRDefault="003E7769" w:rsidP="003E776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Pre-registered hinge scans.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Extend Θ ladders and separation grids; report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with CIs; regress slopes explicitly.</w:t>
      </w:r>
    </w:p>
    <w:p w14:paraId="27BAA97B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94C5928">
          <v:rect id="_x0000_i1030" style="width:0;height:1.5pt" o:hralign="center" o:hrstd="t" o:hr="t" fillcolor="#a0a0a0" stroked="f"/>
        </w:pict>
      </w:r>
    </w:p>
    <w:p w14:paraId="3F048A62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Repro (brief)</w:t>
      </w:r>
    </w:p>
    <w:p w14:paraId="2C3D9C02" w14:textId="77777777" w:rsidR="003E7769" w:rsidRPr="003E7769" w:rsidRDefault="003E7769" w:rsidP="003E776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Your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out/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contains:</w:t>
      </w:r>
    </w:p>
    <w:p w14:paraId="5296BA5D" w14:textId="77777777" w:rsidR="003E7769" w:rsidRPr="003E7769" w:rsidRDefault="003E7769" w:rsidP="003E7769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step1/tstar_steps.csv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(ω* vs L), </w:t>
      </w:r>
      <w:proofErr w:type="spellStart"/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calibration_time_</w:t>
      </w:r>
      <w:proofErr w:type="gramStart"/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hinge.json</w:t>
      </w:r>
      <w:proofErr w:type="spellEnd"/>
      <w:proofErr w:type="gram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c_px</w:t>
      </w:r>
      <w:proofErr w:type="spellEnd"/>
      <w:r w:rsidRPr="003E7769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7B78601E" w14:textId="77777777" w:rsidR="003E7769" w:rsidRPr="003E7769" w:rsidRDefault="003E7769" w:rsidP="003E7769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step2/kink_fits_optics.csv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(s*(L))</w:t>
      </w:r>
    </w:p>
    <w:p w14:paraId="540C5309" w14:textId="77777777" w:rsidR="003E7769" w:rsidRPr="003E7769" w:rsidRDefault="003E7769" w:rsidP="003E7769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RESULTS_SR.md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step3/sr_gamma.csv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(γ fit)</w:t>
      </w:r>
    </w:p>
    <w:p w14:paraId="77DA6F16" w14:textId="77777777" w:rsidR="003E7769" w:rsidRPr="003E7769" w:rsidRDefault="003E7769" w:rsidP="003E776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spellStart"/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ugm</w:t>
      </w:r>
      <w:proofErr w:type="spellEnd"/>
      <w:r w:rsidRPr="003E776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-c-binding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helper can:</w:t>
      </w:r>
    </w:p>
    <w:p w14:paraId="11E491A3" w14:textId="77777777" w:rsidR="003E7769" w:rsidRPr="003E7769" w:rsidRDefault="003E7769" w:rsidP="003E7769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Bind UGM to physical length (optional) and compute implied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p,τ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08B3CA66" w14:textId="77777777" w:rsidR="003E7769" w:rsidRPr="003E7769" w:rsidRDefault="003E7769" w:rsidP="003E7769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Or do the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two-anchor prediction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at Earth scale: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pred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Sup>
          <m:sSub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phys</m:t>
            </m:r>
          </m:sub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bSup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46856A9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1051FCE">
          <v:rect id="_x0000_i1031" style="width:0;height:1.5pt" o:hralign="center" o:hrstd="t" o:hr="t" fillcolor="#a0a0a0" stroked="f"/>
        </w:pict>
      </w:r>
    </w:p>
    <w:p w14:paraId="61D186A8" w14:textId="77777777" w:rsidR="003E7769" w:rsidRPr="003E7769" w:rsidRDefault="003E7769" w:rsidP="003E7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E776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One-paragraph claim (now)</w:t>
      </w:r>
    </w:p>
    <w:p w14:paraId="3E27BF36" w14:textId="77777777" w:rsidR="003E7769" w:rsidRPr="003E7769" w:rsidRDefault="003E7769" w:rsidP="003E77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We measured both hinges inside a purely local, discrete present-act engine—time via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ω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(L)∝L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(yielding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), and space via the UGM kink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∝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</m:t>
            </m:r>
          </m:e>
        </m:rad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>(constant UGM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/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px</m:t>
            </m:r>
          </m:sub>
        </m:sSub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≈5). From these rules alone, Lorentz time dilation emerges (γ vs α; RMSE≈0.0019) with a hard speed cap and light-cones,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curve weights or a global metric. Crucially, when we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anchor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hinges at the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context level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(Earth scale: half-circumference;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*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≈67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ms), the model </w:t>
      </w:r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predicts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the physical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unit-tuning. This provides a non-circular hinge→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3E7769">
        <w:rPr>
          <w:rFonts w:ascii="Times New Roman" w:eastAsia="Times New Roman" w:hAnsi="Times New Roman" w:cs="Times New Roman"/>
          <w:kern w:val="0"/>
          <w14:ligatures w14:val="none"/>
        </w:rPr>
        <w:t xml:space="preserve"> link and shows how macroscopic symmetries can arise from strictly local commit rules.</w:t>
      </w:r>
    </w:p>
    <w:p w14:paraId="15DF4ED7" w14:textId="77777777" w:rsidR="003E7769" w:rsidRPr="003E7769" w:rsidRDefault="00000000" w:rsidP="003E776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lastRenderedPageBreak/>
        <w:pict w14:anchorId="6CA21E97">
          <v:rect id="_x0000_i1032" style="width:0;height:1.5pt" o:hralign="center" o:hrstd="t" o:hr="t" fillcolor="#a0a0a0" stroked="f"/>
        </w:pict>
      </w:r>
    </w:p>
    <w:p w14:paraId="4FCE48BF" w14:textId="77777777" w:rsidR="007F136D" w:rsidRDefault="007F136D"/>
    <w:sectPr w:rsidR="007F136D" w:rsidSect="003E77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E40BC"/>
    <w:multiLevelType w:val="multilevel"/>
    <w:tmpl w:val="522E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E6411"/>
    <w:multiLevelType w:val="multilevel"/>
    <w:tmpl w:val="69C8B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F10FB"/>
    <w:multiLevelType w:val="multilevel"/>
    <w:tmpl w:val="49C6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B3F28"/>
    <w:multiLevelType w:val="multilevel"/>
    <w:tmpl w:val="5184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F1083A"/>
    <w:multiLevelType w:val="multilevel"/>
    <w:tmpl w:val="8DBC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331779"/>
    <w:multiLevelType w:val="multilevel"/>
    <w:tmpl w:val="7E74C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097576"/>
    <w:multiLevelType w:val="multilevel"/>
    <w:tmpl w:val="0FBC0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6390F"/>
    <w:multiLevelType w:val="multilevel"/>
    <w:tmpl w:val="5372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D22CA7"/>
    <w:multiLevelType w:val="multilevel"/>
    <w:tmpl w:val="5714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4E4690"/>
    <w:multiLevelType w:val="multilevel"/>
    <w:tmpl w:val="8FDE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3600D8"/>
    <w:multiLevelType w:val="multilevel"/>
    <w:tmpl w:val="FA7AE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5059391">
    <w:abstractNumId w:val="4"/>
  </w:num>
  <w:num w:numId="2" w16cid:durableId="1447121462">
    <w:abstractNumId w:val="0"/>
  </w:num>
  <w:num w:numId="3" w16cid:durableId="1248272711">
    <w:abstractNumId w:val="9"/>
  </w:num>
  <w:num w:numId="4" w16cid:durableId="323634072">
    <w:abstractNumId w:val="6"/>
  </w:num>
  <w:num w:numId="5" w16cid:durableId="750351581">
    <w:abstractNumId w:val="8"/>
  </w:num>
  <w:num w:numId="6" w16cid:durableId="1193885946">
    <w:abstractNumId w:val="5"/>
  </w:num>
  <w:num w:numId="7" w16cid:durableId="506792100">
    <w:abstractNumId w:val="3"/>
  </w:num>
  <w:num w:numId="8" w16cid:durableId="1672368738">
    <w:abstractNumId w:val="2"/>
  </w:num>
  <w:num w:numId="9" w16cid:durableId="1124929769">
    <w:abstractNumId w:val="10"/>
  </w:num>
  <w:num w:numId="10" w16cid:durableId="1481264115">
    <w:abstractNumId w:val="1"/>
  </w:num>
  <w:num w:numId="11" w16cid:durableId="8738884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96"/>
    <w:rsid w:val="000D765D"/>
    <w:rsid w:val="003E7769"/>
    <w:rsid w:val="007F136D"/>
    <w:rsid w:val="008B1362"/>
    <w:rsid w:val="008B7734"/>
    <w:rsid w:val="009D0E2E"/>
    <w:rsid w:val="00C94D96"/>
    <w:rsid w:val="00E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A30DB"/>
  <w15:chartTrackingRefBased/>
  <w15:docId w15:val="{B7C353C6-897B-4C8B-9A9C-50CE1E4F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D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D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D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D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D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D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D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D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D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D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D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D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D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D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D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D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D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D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D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D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D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D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D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D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D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D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D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D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1146</Words>
  <Characters>6983</Characters>
  <Application>Microsoft Office Word</Application>
  <DocSecurity>0</DocSecurity>
  <Lines>148</Lines>
  <Paragraphs>90</Paragraphs>
  <ScaleCrop>false</ScaleCrop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4</cp:revision>
  <dcterms:created xsi:type="dcterms:W3CDTF">2025-11-03T17:58:00Z</dcterms:created>
  <dcterms:modified xsi:type="dcterms:W3CDTF">2025-12-03T07:59:00Z</dcterms:modified>
</cp:coreProperties>
</file>